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2D" w:rsidRDefault="004E4F2D" w:rsidP="004E4F2D">
      <w:pPr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MUNICIPIUL </w:t>
      </w:r>
      <w:r>
        <w:rPr>
          <w:rFonts w:ascii="Tahoma" w:hAnsi="Tahoma" w:cs="Tahoma"/>
          <w:b/>
          <w:sz w:val="26"/>
          <w:szCs w:val="26"/>
          <w:lang w:val="es-ES"/>
        </w:rPr>
        <w:t>CURTEA DE ARGES</w:t>
      </w:r>
      <w:r>
        <w:rPr>
          <w:rFonts w:ascii="Tahoma" w:hAnsi="Tahoma" w:cs="Tahoma"/>
          <w:sz w:val="26"/>
          <w:szCs w:val="26"/>
          <w:lang w:val="es-ES"/>
        </w:rPr>
        <w:t xml:space="preserve"> </w:t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</w:p>
    <w:p w:rsidR="004E4F2D" w:rsidRDefault="004E4F2D" w:rsidP="004E4F2D">
      <w:pPr>
        <w:pStyle w:val="Titlu3"/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>CONSILIUL LOCAL</w:t>
      </w:r>
      <w:r>
        <w:rPr>
          <w:rFonts w:ascii="Tahoma" w:hAnsi="Tahoma" w:cs="Tahoma"/>
          <w:sz w:val="26"/>
          <w:szCs w:val="26"/>
          <w:lang w:val="es-ES"/>
        </w:rPr>
        <w:t xml:space="preserve">     </w:t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</w:p>
    <w:p w:rsidR="004E4F2D" w:rsidRDefault="004E4F2D" w:rsidP="004E4F2D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4E4F2D" w:rsidRDefault="004E4F2D" w:rsidP="004E4F2D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4E4F2D" w:rsidRDefault="004E4F2D" w:rsidP="004E4F2D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>HOTARARE nr. 67 / 2014</w:t>
      </w:r>
    </w:p>
    <w:p w:rsidR="004E4F2D" w:rsidRDefault="004E4F2D" w:rsidP="004E4F2D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>privind aprobarea majorarii tarifelor la apa potabila furnizata in Curtea de Arges si la canalizarea menajera</w:t>
      </w:r>
      <w:bookmarkStart w:id="0" w:name="_GoBack"/>
      <w:bookmarkEnd w:id="0"/>
    </w:p>
    <w:p w:rsidR="004E4F2D" w:rsidRDefault="004E4F2D" w:rsidP="004E4F2D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4E4F2D" w:rsidRDefault="004E4F2D" w:rsidP="004E4F2D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4E4F2D" w:rsidRDefault="004E4F2D" w:rsidP="004E4F2D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6"/>
          <w:szCs w:val="26"/>
          <w:lang w:val="es-ES"/>
        </w:rPr>
        <w:t>Consiliul Local al Municipiului Curtea de Arges;</w:t>
      </w:r>
    </w:p>
    <w:p w:rsidR="004E4F2D" w:rsidRDefault="004E4F2D" w:rsidP="004E4F2D">
      <w:pPr>
        <w:ind w:firstLine="708"/>
        <w:jc w:val="both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Avand</w:t>
      </w:r>
      <w:proofErr w:type="spellEnd"/>
      <w:r>
        <w:rPr>
          <w:rFonts w:ascii="Tahoma" w:hAnsi="Tahoma" w:cs="Tahoma"/>
          <w:sz w:val="26"/>
          <w:szCs w:val="26"/>
        </w:rPr>
        <w:t xml:space="preserve"> in </w:t>
      </w:r>
      <w:proofErr w:type="spellStart"/>
      <w:r>
        <w:rPr>
          <w:rFonts w:ascii="Tahoma" w:hAnsi="Tahoma" w:cs="Tahoma"/>
          <w:sz w:val="26"/>
          <w:szCs w:val="26"/>
        </w:rPr>
        <w:t>vedere</w:t>
      </w:r>
      <w:proofErr w:type="spellEnd"/>
      <w:r>
        <w:rPr>
          <w:rFonts w:ascii="Tahoma" w:hAnsi="Tahoma" w:cs="Tahoma"/>
          <w:sz w:val="26"/>
          <w:szCs w:val="26"/>
        </w:rPr>
        <w:t>:</w:t>
      </w:r>
    </w:p>
    <w:p w:rsidR="004E4F2D" w:rsidRDefault="004E4F2D" w:rsidP="004E4F2D">
      <w:pPr>
        <w:ind w:firstLine="708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-</w:t>
      </w:r>
      <w:proofErr w:type="spellStart"/>
      <w:r>
        <w:rPr>
          <w:rFonts w:ascii="Tahoma" w:hAnsi="Tahoma" w:cs="Tahoma"/>
          <w:sz w:val="26"/>
          <w:szCs w:val="26"/>
        </w:rPr>
        <w:t>Referatul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Biroului</w:t>
      </w:r>
      <w:proofErr w:type="spellEnd"/>
      <w:r>
        <w:rPr>
          <w:rFonts w:ascii="Tahoma" w:hAnsi="Tahoma" w:cs="Tahoma"/>
          <w:sz w:val="26"/>
          <w:szCs w:val="26"/>
        </w:rPr>
        <w:t xml:space="preserve"> de </w:t>
      </w:r>
      <w:proofErr w:type="spellStart"/>
      <w:r>
        <w:rPr>
          <w:rFonts w:ascii="Tahoma" w:hAnsi="Tahoma" w:cs="Tahoma"/>
          <w:sz w:val="26"/>
          <w:szCs w:val="26"/>
        </w:rPr>
        <w:t>administrare</w:t>
      </w:r>
      <w:proofErr w:type="spellEnd"/>
      <w:r>
        <w:rPr>
          <w:rFonts w:ascii="Tahoma" w:hAnsi="Tahoma" w:cs="Tahoma"/>
          <w:sz w:val="26"/>
          <w:szCs w:val="26"/>
        </w:rPr>
        <w:t xml:space="preserve"> a </w:t>
      </w:r>
      <w:proofErr w:type="spellStart"/>
      <w:r>
        <w:rPr>
          <w:rFonts w:ascii="Tahoma" w:hAnsi="Tahoma" w:cs="Tahoma"/>
          <w:sz w:val="26"/>
          <w:szCs w:val="26"/>
        </w:rPr>
        <w:t>domeniului</w:t>
      </w:r>
      <w:proofErr w:type="spellEnd"/>
      <w:r>
        <w:rPr>
          <w:rFonts w:ascii="Tahoma" w:hAnsi="Tahoma" w:cs="Tahoma"/>
          <w:sz w:val="26"/>
          <w:szCs w:val="26"/>
        </w:rPr>
        <w:t xml:space="preserve"> public </w:t>
      </w:r>
      <w:proofErr w:type="spellStart"/>
      <w:r>
        <w:rPr>
          <w:rFonts w:ascii="Tahoma" w:hAnsi="Tahoma" w:cs="Tahoma"/>
          <w:sz w:val="26"/>
          <w:szCs w:val="26"/>
        </w:rPr>
        <w:t>si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privat</w:t>
      </w:r>
      <w:proofErr w:type="spellEnd"/>
      <w:r>
        <w:rPr>
          <w:rFonts w:ascii="Tahoma" w:hAnsi="Tahoma" w:cs="Tahoma"/>
          <w:sz w:val="26"/>
          <w:szCs w:val="26"/>
        </w:rPr>
        <w:t xml:space="preserve"> nr. 14782/16.06.2014;</w:t>
      </w:r>
    </w:p>
    <w:p w:rsidR="004E4F2D" w:rsidRDefault="004E4F2D" w:rsidP="004E4F2D">
      <w:pPr>
        <w:ind w:firstLine="708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-</w:t>
      </w:r>
      <w:proofErr w:type="spellStart"/>
      <w:r>
        <w:rPr>
          <w:rFonts w:ascii="Tahoma" w:hAnsi="Tahoma" w:cs="Tahoma"/>
          <w:sz w:val="26"/>
          <w:szCs w:val="26"/>
        </w:rPr>
        <w:t>Prevederile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Legii</w:t>
      </w:r>
      <w:proofErr w:type="spellEnd"/>
      <w:r>
        <w:rPr>
          <w:rFonts w:ascii="Tahoma" w:hAnsi="Tahoma" w:cs="Tahoma"/>
          <w:sz w:val="26"/>
          <w:szCs w:val="26"/>
        </w:rPr>
        <w:t xml:space="preserve"> nr. 241/2006 </w:t>
      </w:r>
      <w:proofErr w:type="spellStart"/>
      <w:r>
        <w:rPr>
          <w:rFonts w:ascii="Tahoma" w:hAnsi="Tahoma" w:cs="Tahoma"/>
          <w:sz w:val="26"/>
          <w:szCs w:val="26"/>
        </w:rPr>
        <w:t>privind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serviciul</w:t>
      </w:r>
      <w:proofErr w:type="spellEnd"/>
      <w:r>
        <w:rPr>
          <w:rFonts w:ascii="Tahoma" w:hAnsi="Tahoma" w:cs="Tahoma"/>
          <w:sz w:val="26"/>
          <w:szCs w:val="26"/>
        </w:rPr>
        <w:t xml:space="preserve"> de </w:t>
      </w:r>
      <w:proofErr w:type="spellStart"/>
      <w:r>
        <w:rPr>
          <w:rFonts w:ascii="Tahoma" w:hAnsi="Tahoma" w:cs="Tahoma"/>
          <w:sz w:val="26"/>
          <w:szCs w:val="26"/>
        </w:rPr>
        <w:t>alimentare</w:t>
      </w:r>
      <w:proofErr w:type="spellEnd"/>
      <w:r>
        <w:rPr>
          <w:rFonts w:ascii="Tahoma" w:hAnsi="Tahoma" w:cs="Tahoma"/>
          <w:sz w:val="26"/>
          <w:szCs w:val="26"/>
        </w:rPr>
        <w:t xml:space="preserve"> cu </w:t>
      </w:r>
      <w:proofErr w:type="spellStart"/>
      <w:proofErr w:type="gramStart"/>
      <w:r>
        <w:rPr>
          <w:rFonts w:ascii="Tahoma" w:hAnsi="Tahoma" w:cs="Tahoma"/>
          <w:sz w:val="26"/>
          <w:szCs w:val="26"/>
        </w:rPr>
        <w:t>apa</w:t>
      </w:r>
      <w:proofErr w:type="spellEnd"/>
      <w:proofErr w:type="gram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si</w:t>
      </w:r>
      <w:proofErr w:type="spellEnd"/>
      <w:r>
        <w:rPr>
          <w:rFonts w:ascii="Tahoma" w:hAnsi="Tahoma" w:cs="Tahoma"/>
          <w:sz w:val="26"/>
          <w:szCs w:val="26"/>
        </w:rPr>
        <w:t xml:space="preserve"> de </w:t>
      </w:r>
      <w:proofErr w:type="spellStart"/>
      <w:r>
        <w:rPr>
          <w:rFonts w:ascii="Tahoma" w:hAnsi="Tahoma" w:cs="Tahoma"/>
          <w:sz w:val="26"/>
          <w:szCs w:val="26"/>
        </w:rPr>
        <w:t>canalizare</w:t>
      </w:r>
      <w:proofErr w:type="spellEnd"/>
      <w:r>
        <w:rPr>
          <w:rFonts w:ascii="Tahoma" w:hAnsi="Tahoma" w:cs="Tahoma"/>
          <w:sz w:val="26"/>
          <w:szCs w:val="26"/>
        </w:rPr>
        <w:t>;</w:t>
      </w:r>
    </w:p>
    <w:p w:rsidR="004E4F2D" w:rsidRDefault="004E4F2D" w:rsidP="004E4F2D">
      <w:pPr>
        <w:ind w:firstLine="708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-</w:t>
      </w:r>
      <w:proofErr w:type="spellStart"/>
      <w:r>
        <w:rPr>
          <w:rFonts w:ascii="Tahoma" w:hAnsi="Tahoma" w:cs="Tahoma"/>
          <w:sz w:val="26"/>
          <w:szCs w:val="26"/>
        </w:rPr>
        <w:t>Ordinul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Presedintelui</w:t>
      </w:r>
      <w:proofErr w:type="spellEnd"/>
      <w:r>
        <w:rPr>
          <w:rFonts w:ascii="Tahoma" w:hAnsi="Tahoma" w:cs="Tahoma"/>
          <w:sz w:val="26"/>
          <w:szCs w:val="26"/>
        </w:rPr>
        <w:t xml:space="preserve"> ANRSC nr. 65/2007;</w:t>
      </w:r>
    </w:p>
    <w:p w:rsidR="004E4F2D" w:rsidRDefault="004E4F2D" w:rsidP="004E4F2D">
      <w:pPr>
        <w:ind w:firstLine="708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-</w:t>
      </w:r>
      <w:proofErr w:type="spellStart"/>
      <w:r>
        <w:rPr>
          <w:rFonts w:ascii="Tahoma" w:hAnsi="Tahoma" w:cs="Tahoma"/>
          <w:sz w:val="26"/>
          <w:szCs w:val="26"/>
        </w:rPr>
        <w:t>Avizul</w:t>
      </w:r>
      <w:proofErr w:type="spellEnd"/>
      <w:r>
        <w:rPr>
          <w:rFonts w:ascii="Tahoma" w:hAnsi="Tahoma" w:cs="Tahoma"/>
          <w:sz w:val="26"/>
          <w:szCs w:val="26"/>
        </w:rPr>
        <w:t xml:space="preserve"> ANRSC nr. 104094/30.05.2013;</w:t>
      </w:r>
    </w:p>
    <w:p w:rsidR="004E4F2D" w:rsidRDefault="004E4F2D" w:rsidP="004E4F2D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6"/>
          <w:szCs w:val="26"/>
          <w:lang w:val="es-ES"/>
        </w:rPr>
        <w:t>-Avizele date de Comisia economica si de Comisia de urbanism.</w:t>
      </w:r>
    </w:p>
    <w:p w:rsidR="004E4F2D" w:rsidRDefault="004E4F2D" w:rsidP="004E4F2D">
      <w:pPr>
        <w:ind w:firstLine="708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In </w:t>
      </w:r>
      <w:proofErr w:type="spellStart"/>
      <w:r>
        <w:rPr>
          <w:rFonts w:ascii="Tahoma" w:hAnsi="Tahoma" w:cs="Tahoma"/>
          <w:sz w:val="26"/>
          <w:szCs w:val="26"/>
        </w:rPr>
        <w:t>temeiul</w:t>
      </w:r>
      <w:proofErr w:type="spellEnd"/>
      <w:r>
        <w:rPr>
          <w:rFonts w:ascii="Tahoma" w:hAnsi="Tahoma" w:cs="Tahoma"/>
          <w:sz w:val="26"/>
          <w:szCs w:val="26"/>
        </w:rPr>
        <w:t xml:space="preserve"> art. 36 </w:t>
      </w:r>
      <w:proofErr w:type="spellStart"/>
      <w:r>
        <w:rPr>
          <w:rFonts w:ascii="Tahoma" w:hAnsi="Tahoma" w:cs="Tahoma"/>
          <w:sz w:val="26"/>
          <w:szCs w:val="26"/>
        </w:rPr>
        <w:t>alin</w:t>
      </w:r>
      <w:proofErr w:type="spellEnd"/>
      <w:r>
        <w:rPr>
          <w:rFonts w:ascii="Tahoma" w:hAnsi="Tahoma" w:cs="Tahoma"/>
          <w:sz w:val="26"/>
          <w:szCs w:val="26"/>
        </w:rPr>
        <w:t xml:space="preserve">. 6 lit. </w:t>
      </w:r>
      <w:proofErr w:type="gramStart"/>
      <w:r>
        <w:rPr>
          <w:rFonts w:ascii="Tahoma" w:hAnsi="Tahoma" w:cs="Tahoma"/>
          <w:sz w:val="26"/>
          <w:szCs w:val="26"/>
        </w:rPr>
        <w:t>a</w:t>
      </w:r>
      <w:proofErr w:type="gramEnd"/>
      <w:r>
        <w:rPr>
          <w:rFonts w:ascii="Tahoma" w:hAnsi="Tahoma" w:cs="Tahoma"/>
          <w:sz w:val="26"/>
          <w:szCs w:val="26"/>
        </w:rPr>
        <w:t xml:space="preserve"> pct. 14 </w:t>
      </w:r>
      <w:proofErr w:type="spellStart"/>
      <w:r>
        <w:rPr>
          <w:rFonts w:ascii="Tahoma" w:hAnsi="Tahoma" w:cs="Tahoma"/>
          <w:sz w:val="26"/>
          <w:szCs w:val="26"/>
        </w:rPr>
        <w:t>coroborat</w:t>
      </w:r>
      <w:proofErr w:type="spellEnd"/>
      <w:r>
        <w:rPr>
          <w:rFonts w:ascii="Tahoma" w:hAnsi="Tahoma" w:cs="Tahoma"/>
          <w:sz w:val="26"/>
          <w:szCs w:val="26"/>
        </w:rPr>
        <w:t xml:space="preserve"> cu </w:t>
      </w:r>
      <w:proofErr w:type="spellStart"/>
      <w:r>
        <w:rPr>
          <w:rFonts w:ascii="Tahoma" w:hAnsi="Tahoma" w:cs="Tahoma"/>
          <w:sz w:val="26"/>
          <w:szCs w:val="26"/>
        </w:rPr>
        <w:t>prevederile</w:t>
      </w:r>
      <w:proofErr w:type="spellEnd"/>
      <w:r>
        <w:rPr>
          <w:rFonts w:ascii="Tahoma" w:hAnsi="Tahoma" w:cs="Tahoma"/>
          <w:sz w:val="26"/>
          <w:szCs w:val="26"/>
        </w:rPr>
        <w:t xml:space="preserve"> art. 45 </w:t>
      </w:r>
      <w:proofErr w:type="spellStart"/>
      <w:r>
        <w:rPr>
          <w:rFonts w:ascii="Tahoma" w:hAnsi="Tahoma" w:cs="Tahoma"/>
          <w:sz w:val="26"/>
          <w:szCs w:val="26"/>
        </w:rPr>
        <w:t>alin</w:t>
      </w:r>
      <w:proofErr w:type="spellEnd"/>
      <w:r>
        <w:rPr>
          <w:rFonts w:ascii="Tahoma" w:hAnsi="Tahoma" w:cs="Tahoma"/>
          <w:sz w:val="26"/>
          <w:szCs w:val="26"/>
        </w:rPr>
        <w:t xml:space="preserve">. </w:t>
      </w:r>
      <w:proofErr w:type="gramStart"/>
      <w:r>
        <w:rPr>
          <w:rFonts w:ascii="Tahoma" w:hAnsi="Tahoma" w:cs="Tahoma"/>
          <w:sz w:val="26"/>
          <w:szCs w:val="26"/>
        </w:rPr>
        <w:t>2  din</w:t>
      </w:r>
      <w:proofErr w:type="gram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Legea</w:t>
      </w:r>
      <w:proofErr w:type="spellEnd"/>
      <w:r>
        <w:rPr>
          <w:rFonts w:ascii="Tahoma" w:hAnsi="Tahoma" w:cs="Tahoma"/>
          <w:sz w:val="26"/>
          <w:szCs w:val="26"/>
        </w:rPr>
        <w:t xml:space="preserve">  215/2001 </w:t>
      </w:r>
    </w:p>
    <w:p w:rsidR="004E4F2D" w:rsidRDefault="004E4F2D" w:rsidP="004E4F2D">
      <w:pPr>
        <w:jc w:val="both"/>
        <w:rPr>
          <w:rFonts w:ascii="Tahoma" w:hAnsi="Tahoma" w:cs="Tahoma"/>
          <w:sz w:val="26"/>
          <w:szCs w:val="26"/>
        </w:rPr>
      </w:pPr>
    </w:p>
    <w:p w:rsidR="004E4F2D" w:rsidRDefault="004E4F2D" w:rsidP="004E4F2D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>hotaraste:</w:t>
      </w:r>
    </w:p>
    <w:p w:rsidR="004E4F2D" w:rsidRDefault="004E4F2D" w:rsidP="004E4F2D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4E4F2D" w:rsidRDefault="004E4F2D" w:rsidP="004E4F2D">
      <w:pPr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6"/>
          <w:szCs w:val="26"/>
          <w:lang w:val="es-ES"/>
        </w:rPr>
        <w:t xml:space="preserve"> </w:t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b/>
          <w:sz w:val="26"/>
          <w:szCs w:val="26"/>
          <w:u w:val="single"/>
          <w:lang w:val="es-ES"/>
        </w:rPr>
        <w:t>Art. 1</w:t>
      </w:r>
      <w:r>
        <w:rPr>
          <w:rFonts w:ascii="Tahoma" w:hAnsi="Tahoma" w:cs="Tahoma"/>
          <w:sz w:val="26"/>
          <w:szCs w:val="26"/>
          <w:lang w:val="es-ES"/>
        </w:rPr>
        <w:t xml:space="preserve">   Se aproba majorarea tarifelor la apa potabila furnizata in municipiul Curtea de Arges si la canalizarea menajera, dupa cum urmeaza:</w:t>
      </w:r>
    </w:p>
    <w:p w:rsidR="004E4F2D" w:rsidRDefault="004E4F2D" w:rsidP="004E4F2D">
      <w:pPr>
        <w:jc w:val="both"/>
        <w:rPr>
          <w:rFonts w:ascii="Tahoma" w:hAnsi="Tahoma" w:cs="Tahoma"/>
          <w:sz w:val="26"/>
          <w:szCs w:val="2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104"/>
        <w:gridCol w:w="3108"/>
      </w:tblGrid>
      <w:tr w:rsidR="004E4F2D" w:rsidTr="004E4F2D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D" w:rsidRDefault="004E4F2D">
            <w:pPr>
              <w:jc w:val="both"/>
              <w:rPr>
                <w:rFonts w:ascii="Tahoma" w:hAnsi="Tahoma" w:cs="Tahoma"/>
                <w:sz w:val="26"/>
                <w:szCs w:val="26"/>
                <w:lang w:val="es-E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center"/>
              <w:rPr>
                <w:rFonts w:ascii="Tahoma" w:hAnsi="Tahoma" w:cs="Tahoma"/>
                <w:b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b/>
                <w:sz w:val="26"/>
                <w:szCs w:val="26"/>
                <w:lang w:val="es-ES"/>
              </w:rPr>
              <w:t xml:space="preserve">Tarif actual </w:t>
            </w:r>
          </w:p>
          <w:p w:rsidR="004E4F2D" w:rsidRDefault="004E4F2D">
            <w:pPr>
              <w:jc w:val="center"/>
              <w:rPr>
                <w:rFonts w:ascii="Tahoma" w:hAnsi="Tahoma" w:cs="Tahoma"/>
                <w:b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b/>
                <w:sz w:val="26"/>
                <w:szCs w:val="26"/>
                <w:lang w:val="es-ES"/>
              </w:rPr>
              <w:t>fara TVA – lei/mc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center"/>
              <w:rPr>
                <w:rFonts w:ascii="Tahoma" w:hAnsi="Tahoma" w:cs="Tahoma"/>
                <w:b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b/>
                <w:sz w:val="26"/>
                <w:szCs w:val="26"/>
                <w:lang w:val="es-ES"/>
              </w:rPr>
              <w:t>Tarif propus</w:t>
            </w:r>
          </w:p>
          <w:p w:rsidR="004E4F2D" w:rsidRDefault="004E4F2D">
            <w:pPr>
              <w:jc w:val="center"/>
              <w:rPr>
                <w:rFonts w:ascii="Tahoma" w:hAnsi="Tahoma" w:cs="Tahoma"/>
                <w:b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b/>
                <w:sz w:val="26"/>
                <w:szCs w:val="26"/>
                <w:lang w:val="es-ES"/>
              </w:rPr>
              <w:t>fara TVA – lei /mc</w:t>
            </w:r>
          </w:p>
        </w:tc>
      </w:tr>
      <w:tr w:rsidR="004E4F2D" w:rsidTr="004E4F2D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both"/>
              <w:rPr>
                <w:rFonts w:ascii="Tahoma" w:hAnsi="Tahoma" w:cs="Tahoma"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sz w:val="26"/>
                <w:szCs w:val="26"/>
                <w:lang w:val="es-ES"/>
              </w:rPr>
              <w:t>1.Apa potabila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center"/>
              <w:rPr>
                <w:rFonts w:ascii="Tahoma" w:hAnsi="Tahoma" w:cs="Tahoma"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sz w:val="26"/>
                <w:szCs w:val="26"/>
                <w:lang w:val="es-ES"/>
              </w:rPr>
              <w:t>2,64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center"/>
              <w:rPr>
                <w:rFonts w:ascii="Tahoma" w:hAnsi="Tahoma" w:cs="Tahoma"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sz w:val="26"/>
                <w:szCs w:val="26"/>
                <w:lang w:val="es-ES"/>
              </w:rPr>
              <w:t>3,15</w:t>
            </w:r>
          </w:p>
        </w:tc>
      </w:tr>
      <w:tr w:rsidR="004E4F2D" w:rsidTr="004E4F2D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both"/>
              <w:rPr>
                <w:rFonts w:ascii="Tahoma" w:hAnsi="Tahoma" w:cs="Tahoma"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sz w:val="26"/>
                <w:szCs w:val="26"/>
                <w:lang w:val="es-ES"/>
              </w:rPr>
              <w:t>2.Canalizare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center"/>
              <w:rPr>
                <w:rFonts w:ascii="Tahoma" w:hAnsi="Tahoma" w:cs="Tahoma"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sz w:val="26"/>
                <w:szCs w:val="26"/>
                <w:lang w:val="es-ES"/>
              </w:rPr>
              <w:t>1,21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center"/>
              <w:rPr>
                <w:rFonts w:ascii="Tahoma" w:hAnsi="Tahoma" w:cs="Tahoma"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sz w:val="26"/>
                <w:szCs w:val="26"/>
                <w:lang w:val="es-ES"/>
              </w:rPr>
              <w:t>1,46</w:t>
            </w:r>
          </w:p>
        </w:tc>
      </w:tr>
      <w:tr w:rsidR="004E4F2D" w:rsidTr="004E4F2D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D" w:rsidRDefault="004E4F2D">
            <w:pPr>
              <w:jc w:val="both"/>
              <w:rPr>
                <w:rFonts w:ascii="Tahoma" w:hAnsi="Tahoma" w:cs="Tahoma"/>
                <w:sz w:val="26"/>
                <w:szCs w:val="26"/>
                <w:lang w:val="es-E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center"/>
              <w:rPr>
                <w:rFonts w:ascii="Tahoma" w:hAnsi="Tahoma" w:cs="Tahoma"/>
                <w:b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b/>
                <w:sz w:val="26"/>
                <w:szCs w:val="26"/>
                <w:lang w:val="es-ES"/>
              </w:rPr>
              <w:t>Tarif actual</w:t>
            </w:r>
          </w:p>
          <w:p w:rsidR="004E4F2D" w:rsidRDefault="004E4F2D">
            <w:pPr>
              <w:jc w:val="center"/>
              <w:rPr>
                <w:rFonts w:ascii="Tahoma" w:hAnsi="Tahoma" w:cs="Tahoma"/>
                <w:b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b/>
                <w:sz w:val="26"/>
                <w:szCs w:val="26"/>
                <w:lang w:val="es-ES"/>
              </w:rPr>
              <w:t>cu TVA – lei/mc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center"/>
              <w:rPr>
                <w:rFonts w:ascii="Tahoma" w:hAnsi="Tahoma" w:cs="Tahoma"/>
                <w:b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b/>
                <w:sz w:val="26"/>
                <w:szCs w:val="26"/>
                <w:lang w:val="es-ES"/>
              </w:rPr>
              <w:t>Tarif propus</w:t>
            </w:r>
          </w:p>
          <w:p w:rsidR="004E4F2D" w:rsidRDefault="004E4F2D">
            <w:pPr>
              <w:jc w:val="center"/>
              <w:rPr>
                <w:rFonts w:ascii="Tahoma" w:hAnsi="Tahoma" w:cs="Tahoma"/>
                <w:b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b/>
                <w:sz w:val="26"/>
                <w:szCs w:val="26"/>
                <w:lang w:val="es-ES"/>
              </w:rPr>
              <w:t>cu TVA – lei /mc</w:t>
            </w:r>
          </w:p>
        </w:tc>
      </w:tr>
      <w:tr w:rsidR="004E4F2D" w:rsidTr="004E4F2D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both"/>
              <w:rPr>
                <w:rFonts w:ascii="Tahoma" w:hAnsi="Tahoma" w:cs="Tahoma"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sz w:val="26"/>
                <w:szCs w:val="26"/>
                <w:lang w:val="es-ES"/>
              </w:rPr>
              <w:t>1.Apa potabila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center"/>
              <w:rPr>
                <w:rFonts w:ascii="Tahoma" w:hAnsi="Tahoma" w:cs="Tahoma"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sz w:val="26"/>
                <w:szCs w:val="26"/>
                <w:lang w:val="es-ES"/>
              </w:rPr>
              <w:t>3,27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center"/>
              <w:rPr>
                <w:rFonts w:ascii="Tahoma" w:hAnsi="Tahoma" w:cs="Tahoma"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sz w:val="26"/>
                <w:szCs w:val="26"/>
                <w:lang w:val="es-ES"/>
              </w:rPr>
              <w:t>3,91</w:t>
            </w:r>
          </w:p>
        </w:tc>
      </w:tr>
      <w:tr w:rsidR="004E4F2D" w:rsidTr="004E4F2D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both"/>
              <w:rPr>
                <w:rFonts w:ascii="Tahoma" w:hAnsi="Tahoma" w:cs="Tahoma"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sz w:val="26"/>
                <w:szCs w:val="26"/>
                <w:lang w:val="es-ES"/>
              </w:rPr>
              <w:t>2.Canalizare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center"/>
              <w:rPr>
                <w:rFonts w:ascii="Tahoma" w:hAnsi="Tahoma" w:cs="Tahoma"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sz w:val="26"/>
                <w:szCs w:val="26"/>
                <w:lang w:val="es-ES"/>
              </w:rPr>
              <w:t>1,50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D" w:rsidRDefault="004E4F2D">
            <w:pPr>
              <w:jc w:val="center"/>
              <w:rPr>
                <w:rFonts w:ascii="Tahoma" w:hAnsi="Tahoma" w:cs="Tahoma"/>
                <w:sz w:val="26"/>
                <w:szCs w:val="26"/>
                <w:lang w:val="es-ES"/>
              </w:rPr>
            </w:pPr>
            <w:r>
              <w:rPr>
                <w:rFonts w:ascii="Tahoma" w:hAnsi="Tahoma" w:cs="Tahoma"/>
                <w:sz w:val="26"/>
                <w:szCs w:val="26"/>
                <w:lang w:val="es-ES"/>
              </w:rPr>
              <w:t>1,81</w:t>
            </w:r>
          </w:p>
        </w:tc>
      </w:tr>
    </w:tbl>
    <w:p w:rsidR="004E4F2D" w:rsidRDefault="004E4F2D" w:rsidP="004E4F2D">
      <w:pPr>
        <w:ind w:firstLine="708"/>
        <w:jc w:val="both"/>
        <w:rPr>
          <w:rFonts w:ascii="Tahoma" w:hAnsi="Tahoma" w:cs="Tahoma"/>
          <w:b/>
          <w:sz w:val="26"/>
          <w:szCs w:val="26"/>
          <w:u w:val="single"/>
          <w:lang w:val="es-ES"/>
        </w:rPr>
      </w:pPr>
    </w:p>
    <w:p w:rsidR="004E4F2D" w:rsidRDefault="004E4F2D" w:rsidP="004E4F2D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u w:val="single"/>
          <w:lang w:val="es-ES"/>
        </w:rPr>
        <w:t>Art. 2</w:t>
      </w:r>
      <w:r>
        <w:rPr>
          <w:rFonts w:ascii="Tahoma" w:hAnsi="Tahoma" w:cs="Tahoma"/>
          <w:sz w:val="26"/>
          <w:szCs w:val="26"/>
          <w:lang w:val="es-ES"/>
        </w:rPr>
        <w:t xml:space="preserve"> Noile tarife se aplica dupa indeplinirea conditiilor de publicitate prevazute de lege.</w:t>
      </w:r>
    </w:p>
    <w:p w:rsidR="004E4F2D" w:rsidRDefault="004E4F2D" w:rsidP="004E4F2D">
      <w:pPr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6"/>
          <w:szCs w:val="26"/>
          <w:lang w:val="es-ES"/>
        </w:rPr>
        <w:tab/>
      </w:r>
    </w:p>
    <w:p w:rsidR="004E4F2D" w:rsidRDefault="004E4F2D" w:rsidP="004E4F2D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>Presedinte de sedinta                                Secretar Municipiu</w:t>
      </w:r>
      <w:r>
        <w:rPr>
          <w:rFonts w:ascii="Tahoma" w:hAnsi="Tahoma" w:cs="Tahoma"/>
          <w:sz w:val="26"/>
          <w:szCs w:val="26"/>
          <w:lang w:val="es-ES"/>
        </w:rPr>
        <w:t xml:space="preserve">  </w:t>
      </w:r>
    </w:p>
    <w:p w:rsidR="004E4F2D" w:rsidRDefault="004E4F2D" w:rsidP="004E4F2D">
      <w:pPr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6"/>
          <w:szCs w:val="26"/>
          <w:lang w:val="es-ES"/>
        </w:rPr>
        <w:t xml:space="preserve">          DUMITRACHE STEFAN                                     CHIRCA RADU</w:t>
      </w:r>
    </w:p>
    <w:p w:rsidR="004E4F2D" w:rsidRDefault="004E4F2D" w:rsidP="004E4F2D">
      <w:pPr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6"/>
          <w:szCs w:val="26"/>
          <w:lang w:val="es-ES"/>
        </w:rPr>
        <w:tab/>
      </w:r>
    </w:p>
    <w:p w:rsidR="004E4F2D" w:rsidRDefault="004E4F2D" w:rsidP="004E4F2D">
      <w:pPr>
        <w:rPr>
          <w:rFonts w:ascii="Tahoma" w:hAnsi="Tahoma" w:cs="Tahoma"/>
          <w:i/>
          <w:sz w:val="26"/>
          <w:szCs w:val="26"/>
          <w:lang w:val="es-ES"/>
        </w:rPr>
      </w:pPr>
      <w:r>
        <w:rPr>
          <w:rFonts w:ascii="Tahoma" w:hAnsi="Tahoma" w:cs="Tahoma"/>
          <w:i/>
          <w:sz w:val="26"/>
          <w:szCs w:val="26"/>
          <w:lang w:val="es-ES"/>
        </w:rPr>
        <w:t xml:space="preserve">Curtea de Arges – 26 iunie 2014 </w:t>
      </w:r>
    </w:p>
    <w:p w:rsidR="00DE19FF" w:rsidRDefault="00DE19FF"/>
    <w:sectPr w:rsidR="00DE19FF" w:rsidSect="004E4F2D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9C"/>
    <w:rsid w:val="0010369C"/>
    <w:rsid w:val="004E4F2D"/>
    <w:rsid w:val="00D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49F49-F0E0-4E11-8F9A-3C59B05E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4E4F2D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semiHidden/>
    <w:rsid w:val="004E4F2D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3</cp:revision>
  <dcterms:created xsi:type="dcterms:W3CDTF">2014-07-01T07:41:00Z</dcterms:created>
  <dcterms:modified xsi:type="dcterms:W3CDTF">2014-07-01T07:43:00Z</dcterms:modified>
</cp:coreProperties>
</file>