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89" w:rsidRPr="00FE1F7E" w:rsidRDefault="00043489" w:rsidP="00043489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043489" w:rsidRPr="00A500DE" w:rsidRDefault="00043489" w:rsidP="00043489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bookmarkStart w:id="0" w:name="_GoBack"/>
      <w:bookmarkEnd w:id="0"/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043489" w:rsidRPr="00A500DE" w:rsidRDefault="00043489" w:rsidP="00043489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043489" w:rsidRPr="00A500DE" w:rsidRDefault="00043489" w:rsidP="00043489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43489" w:rsidRPr="00A500DE" w:rsidRDefault="00043489" w:rsidP="00043489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43489" w:rsidRPr="00A500DE" w:rsidRDefault="00043489" w:rsidP="00043489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43489" w:rsidRPr="00A500DE" w:rsidRDefault="00043489" w:rsidP="00043489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131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2014</w:t>
      </w:r>
    </w:p>
    <w:p w:rsidR="00043489" w:rsidRDefault="00043489" w:rsidP="0004348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modalitatii de calcul a dobanzii </w:t>
      </w:r>
    </w:p>
    <w:p w:rsidR="00043489" w:rsidRPr="00A500DE" w:rsidRDefault="00043489" w:rsidP="0004348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in cazul vanzarii locuintelor A.N.L. cu plata in rate</w:t>
      </w:r>
    </w:p>
    <w:p w:rsidR="00043489" w:rsidRPr="00A500DE" w:rsidRDefault="00043489" w:rsidP="0004348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43489" w:rsidRPr="00A500DE" w:rsidRDefault="00043489" w:rsidP="00043489">
      <w:pPr>
        <w:rPr>
          <w:rFonts w:ascii="Tahoma" w:hAnsi="Tahoma" w:cs="Tahoma"/>
          <w:b/>
          <w:sz w:val="28"/>
          <w:szCs w:val="28"/>
          <w:lang w:val="es-ES"/>
        </w:rPr>
      </w:pPr>
    </w:p>
    <w:p w:rsidR="00043489" w:rsidRPr="00A500DE" w:rsidRDefault="00043489" w:rsidP="00043489">
      <w:pPr>
        <w:rPr>
          <w:rFonts w:ascii="Tahoma" w:hAnsi="Tahoma" w:cs="Tahoma"/>
          <w:b/>
          <w:sz w:val="28"/>
          <w:szCs w:val="28"/>
          <w:lang w:val="es-ES"/>
        </w:rPr>
      </w:pPr>
    </w:p>
    <w:p w:rsidR="00043489" w:rsidRPr="00A500DE" w:rsidRDefault="00043489" w:rsidP="0004348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043489" w:rsidRPr="00A500DE" w:rsidRDefault="00043489" w:rsidP="00043489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043489" w:rsidRPr="00A500DE" w:rsidRDefault="00043489" w:rsidP="0004348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Referatul </w:t>
      </w:r>
      <w:r>
        <w:rPr>
          <w:rFonts w:ascii="Tahoma" w:hAnsi="Tahoma" w:cs="Tahoma"/>
          <w:sz w:val="28"/>
          <w:szCs w:val="28"/>
          <w:lang w:val="es-ES"/>
        </w:rPr>
        <w:t>Biroului de administrare a domeniului public si privat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 nr.</w:t>
      </w:r>
      <w:r>
        <w:rPr>
          <w:rFonts w:ascii="Tahoma" w:hAnsi="Tahoma" w:cs="Tahoma"/>
          <w:sz w:val="28"/>
          <w:szCs w:val="28"/>
          <w:lang w:val="es-ES"/>
        </w:rPr>
        <w:t xml:space="preserve"> 32602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15</w:t>
      </w:r>
      <w:r w:rsidRPr="00A500DE">
        <w:rPr>
          <w:rFonts w:ascii="Tahoma" w:hAnsi="Tahoma" w:cs="Tahoma"/>
          <w:sz w:val="28"/>
          <w:szCs w:val="28"/>
          <w:lang w:val="es-ES"/>
        </w:rPr>
        <w:t>.12</w:t>
      </w:r>
      <w:r>
        <w:rPr>
          <w:rFonts w:ascii="Tahoma" w:hAnsi="Tahoma" w:cs="Tahoma"/>
          <w:sz w:val="28"/>
          <w:szCs w:val="28"/>
          <w:lang w:val="es-ES"/>
        </w:rPr>
        <w:t>.2014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043489" w:rsidRPr="00A500DE" w:rsidRDefault="00043489" w:rsidP="0004348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</w:t>
      </w:r>
      <w:r>
        <w:rPr>
          <w:rFonts w:ascii="Tahoma" w:hAnsi="Tahoma" w:cs="Tahoma"/>
          <w:sz w:val="28"/>
          <w:szCs w:val="28"/>
          <w:lang w:val="es-ES"/>
        </w:rPr>
        <w:t>Prevederile art. 10 din Legea nr. 152/1998 privind infiintarea Agentiei Nationale pentru Locuinte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 </w:t>
      </w:r>
    </w:p>
    <w:p w:rsidR="00043489" w:rsidRPr="00A500DE" w:rsidRDefault="00043489" w:rsidP="0004348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</w:t>
      </w:r>
      <w:r>
        <w:rPr>
          <w:rFonts w:ascii="Tahoma" w:hAnsi="Tahoma" w:cs="Tahoma"/>
          <w:sz w:val="28"/>
          <w:szCs w:val="28"/>
          <w:lang w:val="es-ES"/>
        </w:rPr>
        <w:t>Art. 192 din Normele metodologice pentru punerea in aplicare a prevederilor Legii nr. 152/1998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043489" w:rsidRPr="00A500DE" w:rsidRDefault="00043489" w:rsidP="00043489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 Avizul Comisiei economice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043489" w:rsidRPr="00A500DE" w:rsidRDefault="00043489" w:rsidP="00043489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nr. 215 / 2001 </w:t>
      </w:r>
    </w:p>
    <w:p w:rsidR="00043489" w:rsidRPr="00A500DE" w:rsidRDefault="00043489" w:rsidP="00043489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043489" w:rsidRPr="00A500DE" w:rsidRDefault="00043489" w:rsidP="00043489">
      <w:pPr>
        <w:pStyle w:val="Corptext"/>
        <w:rPr>
          <w:rFonts w:ascii="Tahoma" w:hAnsi="Tahoma" w:cs="Tahoma"/>
          <w:szCs w:val="28"/>
        </w:rPr>
      </w:pPr>
    </w:p>
    <w:p w:rsidR="00043489" w:rsidRPr="00A500DE" w:rsidRDefault="00043489" w:rsidP="0004348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043489" w:rsidRPr="00A500DE" w:rsidRDefault="00043489" w:rsidP="0004348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43489" w:rsidRPr="00A500DE" w:rsidRDefault="00043489" w:rsidP="0004348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43489" w:rsidRPr="0097555E" w:rsidRDefault="00043489" w:rsidP="0004348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 xml:space="preserve">modalitatea </w:t>
      </w:r>
      <w:r w:rsidRPr="0097555E">
        <w:rPr>
          <w:rFonts w:ascii="Tahoma" w:hAnsi="Tahoma" w:cs="Tahoma"/>
          <w:sz w:val="28"/>
          <w:szCs w:val="28"/>
          <w:lang w:val="es-ES"/>
        </w:rPr>
        <w:t>de calcul a dobanzii in cazul vanzarii locuintelor A.N.L. cu plata in rate</w:t>
      </w:r>
      <w:r>
        <w:rPr>
          <w:rFonts w:ascii="Tahoma" w:hAnsi="Tahoma" w:cs="Tahoma"/>
          <w:sz w:val="28"/>
          <w:szCs w:val="28"/>
          <w:lang w:val="es-ES"/>
        </w:rPr>
        <w:t xml:space="preserve"> conform anexei.</w:t>
      </w:r>
    </w:p>
    <w:p w:rsidR="00043489" w:rsidRPr="00A500DE" w:rsidRDefault="00043489" w:rsidP="0004348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43489" w:rsidRPr="00A500DE" w:rsidRDefault="00043489" w:rsidP="0004348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043489" w:rsidRPr="002E39AC" w:rsidRDefault="00043489" w:rsidP="00043489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043489" w:rsidRPr="002E39AC" w:rsidRDefault="00043489" w:rsidP="00043489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043489" w:rsidRPr="002E39AC" w:rsidRDefault="00043489" w:rsidP="00043489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043489" w:rsidRPr="00A500DE" w:rsidRDefault="00043489" w:rsidP="0004348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43489" w:rsidRPr="00A500DE" w:rsidRDefault="00043489" w:rsidP="0004348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43489" w:rsidRPr="00A500DE" w:rsidRDefault="00043489" w:rsidP="00043489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22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D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>ecembrie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2014</w:t>
      </w:r>
    </w:p>
    <w:p w:rsidR="00641FF7" w:rsidRDefault="00641FF7"/>
    <w:sectPr w:rsidR="00641FF7" w:rsidSect="0004348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F8"/>
    <w:rsid w:val="00043489"/>
    <w:rsid w:val="000503C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205570"/>
    <w:rsid w:val="00212389"/>
    <w:rsid w:val="00224AF3"/>
    <w:rsid w:val="00244C08"/>
    <w:rsid w:val="00276737"/>
    <w:rsid w:val="0029355C"/>
    <w:rsid w:val="002A76BB"/>
    <w:rsid w:val="002D4930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D7E65"/>
    <w:rsid w:val="003F289B"/>
    <w:rsid w:val="00403D27"/>
    <w:rsid w:val="0041728E"/>
    <w:rsid w:val="00426E1E"/>
    <w:rsid w:val="00431A90"/>
    <w:rsid w:val="004323B3"/>
    <w:rsid w:val="00433CAB"/>
    <w:rsid w:val="004427B6"/>
    <w:rsid w:val="0045145F"/>
    <w:rsid w:val="00466CF7"/>
    <w:rsid w:val="004703FA"/>
    <w:rsid w:val="0048476A"/>
    <w:rsid w:val="004C00DB"/>
    <w:rsid w:val="004C7843"/>
    <w:rsid w:val="004F6409"/>
    <w:rsid w:val="0051087D"/>
    <w:rsid w:val="00514223"/>
    <w:rsid w:val="00532850"/>
    <w:rsid w:val="005358C2"/>
    <w:rsid w:val="00543E6D"/>
    <w:rsid w:val="00550361"/>
    <w:rsid w:val="0057470F"/>
    <w:rsid w:val="00574864"/>
    <w:rsid w:val="005958FB"/>
    <w:rsid w:val="005E52F8"/>
    <w:rsid w:val="005E69E3"/>
    <w:rsid w:val="005F29B7"/>
    <w:rsid w:val="00611DB2"/>
    <w:rsid w:val="006204C7"/>
    <w:rsid w:val="00625934"/>
    <w:rsid w:val="00641FF7"/>
    <w:rsid w:val="006444BB"/>
    <w:rsid w:val="00654B17"/>
    <w:rsid w:val="006724A2"/>
    <w:rsid w:val="00673BA2"/>
    <w:rsid w:val="00695225"/>
    <w:rsid w:val="006A46A3"/>
    <w:rsid w:val="006B176E"/>
    <w:rsid w:val="006C3B9C"/>
    <w:rsid w:val="006C4746"/>
    <w:rsid w:val="006C4789"/>
    <w:rsid w:val="006D238E"/>
    <w:rsid w:val="006E411C"/>
    <w:rsid w:val="006E64AD"/>
    <w:rsid w:val="006F5127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821B6A"/>
    <w:rsid w:val="00835E5C"/>
    <w:rsid w:val="008704F3"/>
    <w:rsid w:val="00873182"/>
    <w:rsid w:val="008C2751"/>
    <w:rsid w:val="008E14B1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051AF"/>
    <w:rsid w:val="00C1345C"/>
    <w:rsid w:val="00C17AAF"/>
    <w:rsid w:val="00C23FAA"/>
    <w:rsid w:val="00C36DEB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7076D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9618B"/>
    <w:rsid w:val="00EA5496"/>
    <w:rsid w:val="00ED0B71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34AE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C78B2-32D9-4124-9E22-7B6C09AA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43489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43489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434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434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043489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0434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43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2015-01-23T07:20:00Z</dcterms:created>
  <dcterms:modified xsi:type="dcterms:W3CDTF">2015-01-23T07:21:00Z</dcterms:modified>
</cp:coreProperties>
</file>