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80" w:rsidRPr="00FE1F7E" w:rsidRDefault="00A32B80" w:rsidP="00A32B80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A32B80" w:rsidRPr="00A500DE" w:rsidRDefault="00A32B80" w:rsidP="00A32B80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A32B80" w:rsidRPr="00A500DE" w:rsidRDefault="00A32B80" w:rsidP="00A32B80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A32B80" w:rsidRPr="00A500DE" w:rsidRDefault="00A32B80" w:rsidP="00A32B8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32B80" w:rsidRPr="00A500DE" w:rsidRDefault="00A32B80" w:rsidP="00A32B8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32B80" w:rsidRPr="00A500DE" w:rsidRDefault="00A32B80" w:rsidP="00A32B8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A32B80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Organigramei si a Statului de functii </w:t>
      </w:r>
    </w:p>
    <w:p w:rsidR="00A32B80" w:rsidRPr="00A500DE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la Serviciul Public de Gospodarie Comunala pentru anul 2015</w:t>
      </w:r>
    </w:p>
    <w:p w:rsidR="00A32B80" w:rsidRPr="00A500DE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32B80" w:rsidRPr="00A500DE" w:rsidRDefault="00A32B80" w:rsidP="00A32B80">
      <w:pPr>
        <w:rPr>
          <w:rFonts w:ascii="Tahoma" w:hAnsi="Tahoma" w:cs="Tahoma"/>
          <w:b/>
          <w:sz w:val="28"/>
          <w:szCs w:val="28"/>
          <w:lang w:val="es-ES"/>
        </w:rPr>
      </w:pPr>
    </w:p>
    <w:p w:rsidR="00A32B80" w:rsidRPr="00A500DE" w:rsidRDefault="00A32B80" w:rsidP="00A32B80">
      <w:pPr>
        <w:rPr>
          <w:rFonts w:ascii="Tahoma" w:hAnsi="Tahoma" w:cs="Tahoma"/>
          <w:b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A32B80" w:rsidRPr="00A500DE" w:rsidRDefault="00A32B80" w:rsidP="00A32B8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1751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21.01.2015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A32B80" w:rsidRPr="00A500DE" w:rsidRDefault="00A32B80" w:rsidP="00A32B8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comert si servicii publice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32B80" w:rsidRPr="00A500DE" w:rsidRDefault="00A32B80" w:rsidP="00A32B80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A32B80" w:rsidRPr="00A500DE" w:rsidRDefault="00A32B80" w:rsidP="00A32B80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A32B80" w:rsidRPr="00A500DE" w:rsidRDefault="00A32B80" w:rsidP="00A32B80">
      <w:pPr>
        <w:pStyle w:val="Corptext"/>
        <w:rPr>
          <w:rFonts w:ascii="Tahoma" w:hAnsi="Tahoma" w:cs="Tahoma"/>
          <w:szCs w:val="28"/>
        </w:rPr>
      </w:pPr>
    </w:p>
    <w:p w:rsidR="00A32B80" w:rsidRPr="00A500DE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A32B80" w:rsidRPr="00A500DE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32B80" w:rsidRPr="00A500DE" w:rsidRDefault="00A32B80" w:rsidP="00A32B8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32B80" w:rsidRPr="00832928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</w:t>
      </w:r>
      <w:r>
        <w:rPr>
          <w:rFonts w:ascii="Tahoma" w:hAnsi="Tahoma" w:cs="Tahoma"/>
          <w:sz w:val="28"/>
          <w:szCs w:val="28"/>
          <w:lang w:val="es-ES"/>
        </w:rPr>
        <w:t>la Serviciul Public de Gospodarie Comunala pentru anul 2015, prevazute cu 100 de posturi, conform anexelor.</w:t>
      </w:r>
    </w:p>
    <w:p w:rsidR="00A32B80" w:rsidRPr="00A500DE" w:rsidRDefault="00A32B80" w:rsidP="00A32B8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2E39AC" w:rsidRDefault="00A32B80" w:rsidP="00A32B80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A32B80" w:rsidRPr="002E39AC" w:rsidRDefault="00A32B80" w:rsidP="00A32B80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A32B80" w:rsidRPr="002E39AC" w:rsidRDefault="00A32B80" w:rsidP="00A32B8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32B80" w:rsidRPr="00A500DE" w:rsidRDefault="00A32B80" w:rsidP="00A32B8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  <w:bookmarkEnd w:id="0"/>
    </w:p>
    <w:p w:rsidR="00A32B80" w:rsidRPr="00A500DE" w:rsidRDefault="00A32B80" w:rsidP="00A32B8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27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ianuarie 2015</w:t>
      </w:r>
    </w:p>
    <w:p w:rsidR="00641FF7" w:rsidRDefault="00641FF7"/>
    <w:sectPr w:rsidR="00641FF7" w:rsidSect="00A32B8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E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9F2C1E"/>
    <w:rsid w:val="00A0536C"/>
    <w:rsid w:val="00A11337"/>
    <w:rsid w:val="00A15C09"/>
    <w:rsid w:val="00A23916"/>
    <w:rsid w:val="00A2394B"/>
    <w:rsid w:val="00A32B80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0215-174B-4D67-8C51-90870EA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32B8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32B8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32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32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A32B8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A32B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A32B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2015-02-04T07:31:00Z</dcterms:created>
  <dcterms:modified xsi:type="dcterms:W3CDTF">2015-02-04T07:32:00Z</dcterms:modified>
</cp:coreProperties>
</file>